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6B3" w:rsidRPr="008A26B3" w:rsidRDefault="008A26B3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bookmarkStart w:id="0" w:name="_GoBack"/>
      <w:bookmarkEnd w:id="0"/>
      <w:r w:rsidRPr="00270A73">
        <w:rPr>
          <w:rFonts w:ascii="Verdana" w:hAnsi="Verdana" w:cstheme="majorHAnsi"/>
          <w:sz w:val="24"/>
          <w:szCs w:val="24"/>
          <w:highlight w:val="yellow"/>
        </w:rPr>
        <w:t>Cher-es ami-es/collègues/famille</w:t>
      </w:r>
      <w:r w:rsidRPr="008A26B3">
        <w:rPr>
          <w:rFonts w:ascii="Verdana" w:hAnsi="Verdana" w:cstheme="majorHAnsi"/>
          <w:sz w:val="24"/>
          <w:szCs w:val="24"/>
        </w:rPr>
        <w:t>,</w:t>
      </w:r>
    </w:p>
    <w:p w:rsidR="008A26B3" w:rsidRPr="00337310" w:rsidRDefault="008A26B3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0"/>
          <w:szCs w:val="20"/>
        </w:rPr>
      </w:pPr>
    </w:p>
    <w:p w:rsidR="008A26B3" w:rsidRDefault="008A26B3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 w:rsidRPr="008A26B3">
        <w:rPr>
          <w:rFonts w:ascii="Verdana" w:hAnsi="Verdana" w:cstheme="majorHAnsi"/>
          <w:sz w:val="24"/>
          <w:szCs w:val="24"/>
        </w:rPr>
        <w:t xml:space="preserve">Durant le mois de juin, je participe au </w:t>
      </w:r>
      <w:r w:rsidRPr="008A26B3">
        <w:rPr>
          <w:rFonts w:ascii="Verdana" w:hAnsi="Verdana" w:cstheme="majorHAnsi"/>
          <w:b/>
          <w:bCs/>
          <w:color w:val="2C8F82"/>
          <w:sz w:val="24"/>
          <w:szCs w:val="24"/>
        </w:rPr>
        <w:t>HomeRUN</w:t>
      </w:r>
      <w:r w:rsidRPr="008A26B3">
        <w:rPr>
          <w:rFonts w:ascii="Verdana" w:hAnsi="Verdana" w:cstheme="majorHAnsi"/>
          <w:sz w:val="24"/>
          <w:szCs w:val="24"/>
        </w:rPr>
        <w:t xml:space="preserve">, </w:t>
      </w:r>
      <w:r w:rsidRPr="00F8441F">
        <w:rPr>
          <w:rFonts w:ascii="Verdana" w:hAnsi="Verdana" w:cstheme="majorHAnsi"/>
          <w:b/>
          <w:bCs/>
          <w:color w:val="005E9C"/>
          <w:sz w:val="24"/>
          <w:szCs w:val="24"/>
        </w:rPr>
        <w:t>un défi sportif</w:t>
      </w:r>
      <w:r w:rsidRPr="008A26B3">
        <w:rPr>
          <w:rFonts w:ascii="Verdana" w:hAnsi="Verdana" w:cstheme="majorHAnsi"/>
          <w:sz w:val="24"/>
          <w:szCs w:val="24"/>
        </w:rPr>
        <w:t xml:space="preserve"> organisé par l’ONG WSM</w:t>
      </w:r>
      <w:r>
        <w:rPr>
          <w:rFonts w:ascii="Verdana" w:hAnsi="Verdana" w:cstheme="majorHAnsi"/>
          <w:sz w:val="24"/>
          <w:szCs w:val="24"/>
        </w:rPr>
        <w:t xml:space="preserve"> (anciennement Solidarité Mondiale)</w:t>
      </w:r>
      <w:r w:rsidRPr="008A26B3">
        <w:rPr>
          <w:rFonts w:ascii="Verdana" w:hAnsi="Verdana" w:cstheme="majorHAnsi"/>
          <w:sz w:val="24"/>
          <w:szCs w:val="24"/>
        </w:rPr>
        <w:t>.</w:t>
      </w:r>
    </w:p>
    <w:p w:rsidR="00270A73" w:rsidRDefault="00270A73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270A73" w:rsidRDefault="00270A73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 xml:space="preserve">Le principe du </w:t>
      </w:r>
      <w:r w:rsidRPr="00270A73">
        <w:rPr>
          <w:rFonts w:ascii="Verdana" w:hAnsi="Verdana" w:cstheme="majorHAnsi"/>
          <w:b/>
          <w:bCs/>
          <w:color w:val="2C8F82"/>
          <w:sz w:val="24"/>
          <w:szCs w:val="24"/>
        </w:rPr>
        <w:t>HomeRUN</w:t>
      </w:r>
      <w:r>
        <w:rPr>
          <w:rFonts w:ascii="Verdana" w:hAnsi="Verdana" w:cstheme="majorHAnsi"/>
          <w:sz w:val="24"/>
          <w:szCs w:val="24"/>
        </w:rPr>
        <w:t xml:space="preserve"> est simple</w:t>
      </w:r>
      <w:r w:rsidR="0056639F">
        <w:rPr>
          <w:rFonts w:ascii="Verdana" w:hAnsi="Verdana" w:cstheme="majorHAnsi"/>
          <w:sz w:val="24"/>
          <w:szCs w:val="24"/>
        </w:rPr>
        <w:t xml:space="preserve"> : </w:t>
      </w:r>
      <w:r>
        <w:rPr>
          <w:rFonts w:ascii="Verdana" w:hAnsi="Verdana" w:cstheme="majorHAnsi"/>
          <w:sz w:val="24"/>
          <w:szCs w:val="24"/>
        </w:rPr>
        <w:t>je dois parcourir</w:t>
      </w:r>
      <w:r w:rsidRPr="00270A73">
        <w:rPr>
          <w:rFonts w:ascii="Verdana" w:hAnsi="Verdana" w:cstheme="majorHAnsi"/>
          <w:sz w:val="24"/>
          <w:szCs w:val="24"/>
        </w:rPr>
        <w:t xml:space="preserve"> </w:t>
      </w:r>
      <w:r w:rsidRPr="003B0B0E">
        <w:rPr>
          <w:rFonts w:ascii="Verdana" w:hAnsi="Verdana" w:cstheme="majorHAnsi"/>
          <w:b/>
          <w:bCs/>
          <w:color w:val="005E9C"/>
          <w:sz w:val="24"/>
          <w:szCs w:val="24"/>
        </w:rPr>
        <w:t>20km</w:t>
      </w:r>
      <w:r w:rsidR="0056639F">
        <w:rPr>
          <w:rFonts w:ascii="Verdana" w:hAnsi="Verdana" w:cstheme="majorHAnsi"/>
          <w:sz w:val="24"/>
          <w:szCs w:val="24"/>
        </w:rPr>
        <w:t xml:space="preserve"> </w:t>
      </w:r>
      <w:r w:rsidR="0056639F" w:rsidRPr="00270A73">
        <w:rPr>
          <w:rFonts w:ascii="Verdana" w:hAnsi="Verdana" w:cstheme="majorHAnsi"/>
          <w:sz w:val="24"/>
          <w:szCs w:val="24"/>
        </w:rPr>
        <w:t>à pied, en courant ou à vélo,</w:t>
      </w:r>
      <w:r w:rsidRPr="00270A73">
        <w:rPr>
          <w:rFonts w:ascii="Verdana" w:hAnsi="Verdana" w:cstheme="majorHAnsi"/>
          <w:sz w:val="24"/>
          <w:szCs w:val="24"/>
        </w:rPr>
        <w:t xml:space="preserve"> </w:t>
      </w:r>
      <w:r>
        <w:rPr>
          <w:rFonts w:ascii="Verdana" w:hAnsi="Verdana" w:cstheme="majorHAnsi"/>
          <w:sz w:val="24"/>
          <w:szCs w:val="24"/>
        </w:rPr>
        <w:t xml:space="preserve">entre le 31 mai et le 30 juin 2020 </w:t>
      </w:r>
      <w:r w:rsidRPr="00270A73">
        <w:rPr>
          <w:rFonts w:ascii="Verdana" w:hAnsi="Verdana" w:cstheme="majorHAnsi"/>
          <w:sz w:val="24"/>
          <w:szCs w:val="24"/>
        </w:rPr>
        <w:t>!</w:t>
      </w:r>
    </w:p>
    <w:p w:rsidR="00695515" w:rsidRDefault="00695515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442C93" w:rsidRDefault="00695515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 xml:space="preserve">Au-delà </w:t>
      </w:r>
      <w:r w:rsidR="00243819">
        <w:rPr>
          <w:rFonts w:ascii="Verdana" w:hAnsi="Verdana" w:cstheme="majorHAnsi"/>
          <w:sz w:val="24"/>
          <w:szCs w:val="24"/>
        </w:rPr>
        <w:t>du</w:t>
      </w:r>
      <w:r>
        <w:rPr>
          <w:rFonts w:ascii="Verdana" w:hAnsi="Verdana" w:cstheme="majorHAnsi"/>
          <w:sz w:val="24"/>
          <w:szCs w:val="24"/>
        </w:rPr>
        <w:t xml:space="preserve"> défi sportif, le </w:t>
      </w:r>
      <w:r w:rsidRPr="00695515">
        <w:rPr>
          <w:rFonts w:ascii="Verdana" w:hAnsi="Verdana" w:cstheme="majorHAnsi"/>
          <w:b/>
          <w:bCs/>
          <w:color w:val="2C8F82"/>
          <w:sz w:val="24"/>
          <w:szCs w:val="24"/>
        </w:rPr>
        <w:t>HomeRUN</w:t>
      </w:r>
      <w:r>
        <w:rPr>
          <w:rFonts w:ascii="Verdana" w:hAnsi="Verdana" w:cstheme="majorHAnsi"/>
          <w:sz w:val="24"/>
          <w:szCs w:val="24"/>
        </w:rPr>
        <w:t xml:space="preserve"> est aussi une </w:t>
      </w:r>
      <w:r w:rsidRPr="00243819">
        <w:rPr>
          <w:rFonts w:ascii="Verdana" w:hAnsi="Verdana" w:cstheme="majorHAnsi"/>
          <w:b/>
          <w:bCs/>
          <w:color w:val="005E9C"/>
          <w:sz w:val="24"/>
          <w:szCs w:val="24"/>
        </w:rPr>
        <w:t>initiative solidaire</w:t>
      </w:r>
      <w:r w:rsidRPr="00243819">
        <w:rPr>
          <w:rFonts w:ascii="Verdana" w:hAnsi="Verdana" w:cstheme="majorHAnsi"/>
          <w:color w:val="005E9C"/>
          <w:sz w:val="24"/>
          <w:szCs w:val="24"/>
        </w:rPr>
        <w:t> </w:t>
      </w:r>
      <w:r>
        <w:rPr>
          <w:rFonts w:ascii="Verdana" w:hAnsi="Verdana" w:cstheme="majorHAnsi"/>
          <w:sz w:val="24"/>
          <w:szCs w:val="24"/>
        </w:rPr>
        <w:t>: l</w:t>
      </w:r>
      <w:r w:rsidR="004103D0">
        <w:rPr>
          <w:rFonts w:ascii="Verdana" w:hAnsi="Verdana" w:cstheme="majorHAnsi"/>
          <w:sz w:val="24"/>
          <w:szCs w:val="24"/>
        </w:rPr>
        <w:t xml:space="preserve">es </w:t>
      </w:r>
      <w:r w:rsidR="004103D0" w:rsidRPr="008A26B3">
        <w:rPr>
          <w:rFonts w:ascii="Verdana" w:hAnsi="Verdana" w:cstheme="majorHAnsi"/>
          <w:sz w:val="24"/>
          <w:szCs w:val="24"/>
        </w:rPr>
        <w:t>fonds récoltés serviront à soutenir un</w:t>
      </w:r>
      <w:r w:rsidR="00286CFF">
        <w:rPr>
          <w:rFonts w:ascii="Verdana" w:hAnsi="Verdana" w:cstheme="majorHAnsi"/>
          <w:sz w:val="24"/>
          <w:szCs w:val="24"/>
        </w:rPr>
        <w:t xml:space="preserve">e association </w:t>
      </w:r>
      <w:r>
        <w:rPr>
          <w:rFonts w:ascii="Verdana" w:hAnsi="Verdana" w:cstheme="majorHAnsi"/>
          <w:sz w:val="24"/>
          <w:szCs w:val="24"/>
        </w:rPr>
        <w:t>au Guatemala, le MOJOCA (</w:t>
      </w:r>
      <w:r w:rsidRPr="00286CFF">
        <w:rPr>
          <w:rFonts w:ascii="Verdana" w:hAnsi="Verdana" w:cstheme="majorHAnsi"/>
          <w:i/>
          <w:iCs/>
          <w:sz w:val="24"/>
          <w:szCs w:val="24"/>
        </w:rPr>
        <w:t>Movimiento de Jovenes de la Caille</w:t>
      </w:r>
      <w:r w:rsidR="00442C93">
        <w:rPr>
          <w:rFonts w:ascii="Verdana" w:hAnsi="Verdana" w:cstheme="majorHAnsi"/>
          <w:sz w:val="24"/>
          <w:szCs w:val="24"/>
        </w:rPr>
        <w:t>) qui</w:t>
      </w:r>
      <w:r w:rsidR="00286CFF" w:rsidRPr="00286CFF">
        <w:rPr>
          <w:rFonts w:ascii="Verdana" w:hAnsi="Verdana" w:cstheme="majorHAnsi"/>
          <w:sz w:val="24"/>
          <w:szCs w:val="24"/>
        </w:rPr>
        <w:t xml:space="preserve"> vient en aide aux </w:t>
      </w:r>
      <w:r w:rsidR="00286CFF" w:rsidRPr="00442C93">
        <w:rPr>
          <w:rFonts w:ascii="Verdana" w:hAnsi="Verdana" w:cstheme="majorHAnsi"/>
          <w:b/>
          <w:bCs/>
          <w:color w:val="005E9C"/>
          <w:sz w:val="24"/>
          <w:szCs w:val="24"/>
        </w:rPr>
        <w:t>jeunes de la rue</w:t>
      </w:r>
      <w:r w:rsidR="00286CFF" w:rsidRPr="00286CFF">
        <w:rPr>
          <w:rFonts w:ascii="Verdana" w:hAnsi="Verdana" w:cstheme="majorHAnsi"/>
          <w:sz w:val="24"/>
          <w:szCs w:val="24"/>
        </w:rPr>
        <w:t xml:space="preserve"> et leur offre un abri, une aide psychologique, des soins médicaux et une éducation.</w:t>
      </w:r>
    </w:p>
    <w:p w:rsidR="00442C93" w:rsidRPr="00337310" w:rsidRDefault="00442C93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0"/>
          <w:szCs w:val="20"/>
        </w:rPr>
      </w:pPr>
    </w:p>
    <w:p w:rsidR="00286CFF" w:rsidRPr="00B56454" w:rsidRDefault="00286CFF" w:rsidP="00212C49">
      <w:pPr>
        <w:pStyle w:val="Sansinterligne"/>
        <w:pBdr>
          <w:top w:val="dashSmallGap" w:sz="4" w:space="1" w:color="auto"/>
          <w:left w:val="dashSmallGap" w:sz="4" w:space="4" w:color="auto"/>
          <w:bottom w:val="dashSmallGap" w:sz="4" w:space="1" w:color="auto"/>
          <w:right w:val="dashSmallGap" w:sz="4" w:space="4" w:color="auto"/>
        </w:pBdr>
        <w:spacing w:line="276" w:lineRule="auto"/>
        <w:ind w:left="708"/>
        <w:jc w:val="both"/>
        <w:rPr>
          <w:rFonts w:ascii="Verdana" w:hAnsi="Verdana" w:cstheme="majorHAnsi"/>
          <w:i/>
          <w:iCs/>
          <w:sz w:val="24"/>
          <w:szCs w:val="24"/>
        </w:rPr>
      </w:pPr>
      <w:r w:rsidRPr="00B56454">
        <w:rPr>
          <w:rFonts w:ascii="Verdana" w:hAnsi="Verdana" w:cstheme="majorHAnsi"/>
          <w:i/>
          <w:iCs/>
          <w:sz w:val="24"/>
          <w:szCs w:val="24"/>
        </w:rPr>
        <w:t xml:space="preserve">En cette </w:t>
      </w:r>
      <w:r w:rsidRPr="00B56454">
        <w:rPr>
          <w:rFonts w:ascii="Verdana" w:hAnsi="Verdana" w:cstheme="majorHAnsi"/>
          <w:b/>
          <w:bCs/>
          <w:i/>
          <w:iCs/>
          <w:color w:val="005E9C"/>
          <w:sz w:val="24"/>
          <w:szCs w:val="24"/>
        </w:rPr>
        <w:t xml:space="preserve">période de crise </w:t>
      </w:r>
      <w:r w:rsidR="00442C93" w:rsidRPr="00B56454">
        <w:rPr>
          <w:rFonts w:ascii="Verdana" w:hAnsi="Verdana" w:cstheme="majorHAnsi"/>
          <w:b/>
          <w:bCs/>
          <w:i/>
          <w:iCs/>
          <w:color w:val="005E9C"/>
          <w:sz w:val="24"/>
          <w:szCs w:val="24"/>
        </w:rPr>
        <w:t>du coronavirus</w:t>
      </w:r>
      <w:r w:rsidRPr="00B56454">
        <w:rPr>
          <w:rFonts w:ascii="Verdana" w:hAnsi="Verdana" w:cstheme="majorHAnsi"/>
          <w:i/>
          <w:iCs/>
          <w:sz w:val="24"/>
          <w:szCs w:val="24"/>
        </w:rPr>
        <w:t xml:space="preserve">, les jeunes soutenu-es par le MOJOCA vivent </w:t>
      </w:r>
      <w:hyperlink r:id="rId6" w:history="1">
        <w:r w:rsidRPr="00B56454">
          <w:rPr>
            <w:rStyle w:val="Lienhypertexte"/>
            <w:rFonts w:ascii="Verdana" w:hAnsi="Verdana" w:cstheme="majorHAnsi"/>
            <w:i/>
            <w:iCs/>
            <w:sz w:val="24"/>
            <w:szCs w:val="24"/>
          </w:rPr>
          <w:t>des moments difficiles</w:t>
        </w:r>
      </w:hyperlink>
      <w:r w:rsidRPr="00B56454">
        <w:rPr>
          <w:rFonts w:ascii="Verdana" w:hAnsi="Verdana" w:cstheme="majorHAnsi"/>
          <w:i/>
          <w:iCs/>
          <w:sz w:val="24"/>
          <w:szCs w:val="24"/>
        </w:rPr>
        <w:t xml:space="preserve"> et ont perdu leur source principale de revenus: la vente de rue. Le MOJOCA s’organise pour leur venir en aide et distribue des colis alimentaires.</w:t>
      </w:r>
    </w:p>
    <w:p w:rsidR="00286CFF" w:rsidRPr="00286CFF" w:rsidRDefault="00286CFF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8A26B3" w:rsidRPr="00F8441F" w:rsidRDefault="008A26B3" w:rsidP="00212C49">
      <w:pPr>
        <w:pStyle w:val="Sansinterligne"/>
        <w:spacing w:line="276" w:lineRule="auto"/>
        <w:jc w:val="both"/>
        <w:rPr>
          <w:rFonts w:ascii="Verdana" w:hAnsi="Verdana" w:cstheme="majorHAnsi"/>
          <w:b/>
          <w:bCs/>
          <w:color w:val="ED683D"/>
          <w:sz w:val="28"/>
          <w:szCs w:val="28"/>
        </w:rPr>
      </w:pPr>
      <w:r w:rsidRPr="00F8441F">
        <w:rPr>
          <w:rFonts w:ascii="Verdana" w:hAnsi="Verdana" w:cstheme="majorHAnsi"/>
          <w:b/>
          <w:bCs/>
          <w:color w:val="ED683D"/>
          <w:sz w:val="28"/>
          <w:szCs w:val="28"/>
        </w:rPr>
        <w:t xml:space="preserve">Vous voulez </w:t>
      </w:r>
      <w:r w:rsidR="00F8441F">
        <w:rPr>
          <w:rFonts w:ascii="Verdana" w:hAnsi="Verdana" w:cstheme="majorHAnsi"/>
          <w:b/>
          <w:bCs/>
          <w:color w:val="ED683D"/>
          <w:sz w:val="28"/>
          <w:szCs w:val="28"/>
        </w:rPr>
        <w:t>m’encourager et me soutenir</w:t>
      </w:r>
      <w:r w:rsidRPr="00F8441F">
        <w:rPr>
          <w:rFonts w:ascii="Verdana" w:hAnsi="Verdana" w:cstheme="majorHAnsi"/>
          <w:b/>
          <w:bCs/>
          <w:color w:val="ED683D"/>
          <w:sz w:val="28"/>
          <w:szCs w:val="28"/>
        </w:rPr>
        <w:t xml:space="preserve"> dans ce challenge sportif et solidaire ?</w:t>
      </w:r>
      <w:r w:rsidR="00074D5D" w:rsidRPr="00F8441F">
        <w:rPr>
          <w:rFonts w:ascii="Verdana" w:hAnsi="Verdana" w:cstheme="majorHAnsi"/>
          <w:b/>
          <w:bCs/>
          <w:color w:val="ED683D"/>
          <w:sz w:val="28"/>
          <w:szCs w:val="28"/>
        </w:rPr>
        <w:t xml:space="preserve"> </w:t>
      </w:r>
    </w:p>
    <w:p w:rsidR="008A26B3" w:rsidRPr="00326102" w:rsidRDefault="008A26B3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0"/>
          <w:szCs w:val="20"/>
        </w:rPr>
      </w:pPr>
      <w:r w:rsidRPr="008A26B3">
        <w:rPr>
          <w:rFonts w:ascii="Verdana" w:hAnsi="Verdana" w:cstheme="majorHAnsi"/>
          <w:sz w:val="24"/>
          <w:szCs w:val="24"/>
        </w:rPr>
        <w:t xml:space="preserve"> </w:t>
      </w:r>
    </w:p>
    <w:p w:rsidR="00442C93" w:rsidRPr="00442C93" w:rsidRDefault="00442C93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 w:rsidRPr="00442C93">
        <w:rPr>
          <w:rFonts w:ascii="Verdana" w:hAnsi="Verdana" w:cstheme="majorHAnsi"/>
          <w:sz w:val="24"/>
          <w:szCs w:val="24"/>
        </w:rPr>
        <w:t xml:space="preserve">Grâce à </w:t>
      </w:r>
      <w:r>
        <w:rPr>
          <w:rFonts w:ascii="Verdana" w:hAnsi="Verdana" w:cstheme="majorHAnsi"/>
          <w:sz w:val="24"/>
          <w:szCs w:val="24"/>
        </w:rPr>
        <w:t>notre</w:t>
      </w:r>
      <w:r w:rsidRPr="00442C93">
        <w:rPr>
          <w:rFonts w:ascii="Verdana" w:hAnsi="Verdana" w:cstheme="majorHAnsi"/>
          <w:sz w:val="24"/>
          <w:szCs w:val="24"/>
        </w:rPr>
        <w:t xml:space="preserve"> soutien, le MOJOCA peut faire la différence:</w:t>
      </w:r>
    </w:p>
    <w:p w:rsidR="00442C93" w:rsidRDefault="00442C93" w:rsidP="00337310">
      <w:pPr>
        <w:pStyle w:val="Sansinterligne"/>
        <w:numPr>
          <w:ilvl w:val="0"/>
          <w:numId w:val="1"/>
        </w:numPr>
        <w:jc w:val="both"/>
        <w:rPr>
          <w:rFonts w:ascii="Verdana" w:hAnsi="Verdana" w:cstheme="majorHAnsi"/>
          <w:sz w:val="24"/>
          <w:szCs w:val="24"/>
        </w:rPr>
      </w:pPr>
      <w:r w:rsidRPr="00442C93">
        <w:rPr>
          <w:rFonts w:ascii="Verdana" w:hAnsi="Verdana" w:cstheme="majorHAnsi"/>
          <w:sz w:val="24"/>
          <w:szCs w:val="24"/>
        </w:rPr>
        <w:t xml:space="preserve">Avec </w:t>
      </w:r>
      <w:r w:rsidRPr="003B0B0E">
        <w:rPr>
          <w:rFonts w:ascii="Verdana" w:hAnsi="Verdana" w:cstheme="majorHAnsi"/>
          <w:b/>
          <w:bCs/>
          <w:color w:val="005E9C"/>
          <w:sz w:val="24"/>
          <w:szCs w:val="24"/>
        </w:rPr>
        <w:t>20€</w:t>
      </w:r>
      <w:r w:rsidRPr="00442C93">
        <w:rPr>
          <w:rFonts w:ascii="Verdana" w:hAnsi="Verdana" w:cstheme="majorHAnsi"/>
          <w:sz w:val="24"/>
          <w:szCs w:val="24"/>
        </w:rPr>
        <w:t xml:space="preserve"> : un repas copieux pour 30 jeunes ;</w:t>
      </w:r>
    </w:p>
    <w:p w:rsidR="00442C93" w:rsidRDefault="00442C93" w:rsidP="00337310">
      <w:pPr>
        <w:pStyle w:val="Sansinterligne"/>
        <w:numPr>
          <w:ilvl w:val="0"/>
          <w:numId w:val="1"/>
        </w:numPr>
        <w:jc w:val="both"/>
        <w:rPr>
          <w:rFonts w:ascii="Verdana" w:hAnsi="Verdana" w:cstheme="majorHAnsi"/>
          <w:sz w:val="24"/>
          <w:szCs w:val="24"/>
        </w:rPr>
      </w:pPr>
      <w:r w:rsidRPr="00442C93">
        <w:rPr>
          <w:rFonts w:ascii="Verdana" w:hAnsi="Verdana" w:cstheme="majorHAnsi"/>
          <w:sz w:val="24"/>
          <w:szCs w:val="24"/>
        </w:rPr>
        <w:t xml:space="preserve">Avec </w:t>
      </w:r>
      <w:r w:rsidRPr="003B0B0E">
        <w:rPr>
          <w:rFonts w:ascii="Verdana" w:hAnsi="Verdana" w:cstheme="majorHAnsi"/>
          <w:b/>
          <w:bCs/>
          <w:color w:val="005E9C"/>
          <w:sz w:val="24"/>
          <w:szCs w:val="24"/>
        </w:rPr>
        <w:t>40€</w:t>
      </w:r>
      <w:r w:rsidRPr="00442C93">
        <w:rPr>
          <w:rFonts w:ascii="Verdana" w:hAnsi="Verdana" w:cstheme="majorHAnsi"/>
          <w:sz w:val="24"/>
          <w:szCs w:val="24"/>
        </w:rPr>
        <w:t xml:space="preserve"> : un colis alimentaire pour 14 familles sans revenu contenant des haricots, du riz, du sucre, du lait, des œufs, des céréales et de l'huile ;</w:t>
      </w:r>
    </w:p>
    <w:p w:rsidR="00442C93" w:rsidRDefault="00442C93" w:rsidP="00337310">
      <w:pPr>
        <w:pStyle w:val="Sansinterligne"/>
        <w:numPr>
          <w:ilvl w:val="0"/>
          <w:numId w:val="1"/>
        </w:numPr>
        <w:jc w:val="both"/>
        <w:rPr>
          <w:rFonts w:ascii="Verdana" w:hAnsi="Verdana" w:cstheme="majorHAnsi"/>
          <w:sz w:val="24"/>
          <w:szCs w:val="24"/>
        </w:rPr>
      </w:pPr>
      <w:r w:rsidRPr="00442C93">
        <w:rPr>
          <w:rFonts w:ascii="Verdana" w:hAnsi="Verdana" w:cstheme="majorHAnsi"/>
          <w:sz w:val="24"/>
          <w:szCs w:val="24"/>
        </w:rPr>
        <w:t xml:space="preserve">Avec </w:t>
      </w:r>
      <w:r w:rsidRPr="003B0B0E">
        <w:rPr>
          <w:rFonts w:ascii="Verdana" w:hAnsi="Verdana" w:cstheme="majorHAnsi"/>
          <w:b/>
          <w:bCs/>
          <w:color w:val="005E9C"/>
          <w:sz w:val="24"/>
          <w:szCs w:val="24"/>
        </w:rPr>
        <w:t>144€</w:t>
      </w:r>
      <w:r w:rsidRPr="00442C93">
        <w:rPr>
          <w:rFonts w:ascii="Verdana" w:hAnsi="Verdana" w:cstheme="majorHAnsi"/>
          <w:sz w:val="24"/>
          <w:szCs w:val="24"/>
        </w:rPr>
        <w:t xml:space="preserve"> : une formation courte en cuisine (pizzeria, pâtisserie) ou en couture ;</w:t>
      </w:r>
    </w:p>
    <w:p w:rsidR="00442C93" w:rsidRDefault="00442C93" w:rsidP="00337310">
      <w:pPr>
        <w:pStyle w:val="Sansinterligne"/>
        <w:numPr>
          <w:ilvl w:val="0"/>
          <w:numId w:val="1"/>
        </w:numPr>
        <w:jc w:val="both"/>
        <w:rPr>
          <w:rFonts w:ascii="Verdana" w:hAnsi="Verdana" w:cstheme="majorHAnsi"/>
          <w:sz w:val="24"/>
          <w:szCs w:val="24"/>
        </w:rPr>
      </w:pPr>
      <w:r w:rsidRPr="00442C93">
        <w:rPr>
          <w:rFonts w:ascii="Verdana" w:hAnsi="Verdana" w:cstheme="majorHAnsi"/>
          <w:sz w:val="24"/>
          <w:szCs w:val="24"/>
        </w:rPr>
        <w:t xml:space="preserve">Avec </w:t>
      </w:r>
      <w:r w:rsidRPr="003B0B0E">
        <w:rPr>
          <w:rFonts w:ascii="Verdana" w:hAnsi="Verdana" w:cstheme="majorHAnsi"/>
          <w:b/>
          <w:bCs/>
          <w:color w:val="005E9C"/>
          <w:sz w:val="24"/>
          <w:szCs w:val="24"/>
        </w:rPr>
        <w:t>313€</w:t>
      </w:r>
      <w:r w:rsidRPr="00442C93">
        <w:rPr>
          <w:rFonts w:ascii="Verdana" w:hAnsi="Verdana" w:cstheme="majorHAnsi"/>
          <w:sz w:val="24"/>
          <w:szCs w:val="24"/>
        </w:rPr>
        <w:t xml:space="preserve"> : une formation professionnelle en soins esthétiques, en technologie ou en auto mécanique ;</w:t>
      </w:r>
    </w:p>
    <w:p w:rsidR="00270A73" w:rsidRDefault="00442C93" w:rsidP="00337310">
      <w:pPr>
        <w:pStyle w:val="Sansinterligne"/>
        <w:numPr>
          <w:ilvl w:val="0"/>
          <w:numId w:val="1"/>
        </w:numPr>
        <w:jc w:val="both"/>
        <w:rPr>
          <w:rFonts w:ascii="Verdana" w:hAnsi="Verdana" w:cstheme="majorHAnsi"/>
          <w:sz w:val="24"/>
          <w:szCs w:val="24"/>
        </w:rPr>
      </w:pPr>
      <w:r w:rsidRPr="00442C93">
        <w:rPr>
          <w:rFonts w:ascii="Verdana" w:hAnsi="Verdana" w:cstheme="majorHAnsi"/>
          <w:sz w:val="24"/>
          <w:szCs w:val="24"/>
        </w:rPr>
        <w:t xml:space="preserve">Avec </w:t>
      </w:r>
      <w:r w:rsidRPr="003B0B0E">
        <w:rPr>
          <w:rFonts w:ascii="Verdana" w:hAnsi="Verdana" w:cstheme="majorHAnsi"/>
          <w:b/>
          <w:bCs/>
          <w:color w:val="005E9C"/>
          <w:sz w:val="24"/>
          <w:szCs w:val="24"/>
        </w:rPr>
        <w:t>400€</w:t>
      </w:r>
      <w:r w:rsidRPr="00442C93">
        <w:rPr>
          <w:rFonts w:ascii="Verdana" w:hAnsi="Verdana" w:cstheme="majorHAnsi"/>
          <w:sz w:val="24"/>
          <w:szCs w:val="24"/>
        </w:rPr>
        <w:t xml:space="preserve"> : la création d'une entreprise et donc la possibilité d'un nouvel avenir pour un-e jeune</w:t>
      </w:r>
    </w:p>
    <w:p w:rsidR="00843309" w:rsidRPr="00843309" w:rsidRDefault="00843309" w:rsidP="00212C49">
      <w:pPr>
        <w:pStyle w:val="Sansinterligne"/>
        <w:spacing w:line="276" w:lineRule="auto"/>
        <w:ind w:left="720"/>
        <w:jc w:val="both"/>
        <w:rPr>
          <w:rFonts w:ascii="Verdana" w:hAnsi="Verdana" w:cstheme="majorHAnsi"/>
          <w:sz w:val="24"/>
          <w:szCs w:val="24"/>
        </w:rPr>
      </w:pPr>
    </w:p>
    <w:p w:rsidR="00270A73" w:rsidRDefault="00337310" w:rsidP="00212C49">
      <w:pPr>
        <w:pStyle w:val="Sansinterligne"/>
        <w:spacing w:line="276" w:lineRule="auto"/>
        <w:jc w:val="center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1077586</wp:posOffset>
            </wp:positionH>
            <wp:positionV relativeFrom="paragraph">
              <wp:posOffset>4056</wp:posOffset>
            </wp:positionV>
            <wp:extent cx="3821373" cy="2576648"/>
            <wp:effectExtent l="0" t="0" r="8255" b="0"/>
            <wp:wrapNone/>
            <wp:docPr id="2" name="Image 2" descr="Une image contenant personne, enfant, petit, jeu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omeRUN_MOJOC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21373" cy="2576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26B3" w:rsidRPr="008A26B3" w:rsidRDefault="008A26B3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843309" w:rsidRDefault="00843309" w:rsidP="00212C49">
      <w:pPr>
        <w:spacing w:line="276" w:lineRule="auto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br w:type="page"/>
      </w:r>
    </w:p>
    <w:p w:rsidR="00212C49" w:rsidRDefault="00A75B69" w:rsidP="00212C49">
      <w:pPr>
        <w:pStyle w:val="Sansinterligne"/>
        <w:spacing w:line="276" w:lineRule="auto"/>
        <w:jc w:val="both"/>
        <w:rPr>
          <w:rFonts w:ascii="Verdana" w:hAnsi="Verdana" w:cstheme="majorHAnsi"/>
          <w:b/>
          <w:bCs/>
          <w:color w:val="ED683D"/>
          <w:sz w:val="28"/>
          <w:szCs w:val="28"/>
        </w:rPr>
      </w:pPr>
      <w:r w:rsidRPr="00212C49">
        <w:rPr>
          <w:rFonts w:ascii="Verdana" w:hAnsi="Verdana" w:cstheme="majorHAnsi"/>
          <w:b/>
          <w:bCs/>
          <w:color w:val="ED683D"/>
          <w:sz w:val="28"/>
          <w:szCs w:val="28"/>
        </w:rPr>
        <w:lastRenderedPageBreak/>
        <w:t>Pour me soutenir</w:t>
      </w:r>
      <w:r w:rsidR="005A4774" w:rsidRPr="00212C49">
        <w:rPr>
          <w:rFonts w:ascii="Verdana" w:hAnsi="Verdana" w:cstheme="majorHAnsi"/>
          <w:b/>
          <w:bCs/>
          <w:color w:val="ED683D"/>
          <w:sz w:val="28"/>
          <w:szCs w:val="28"/>
        </w:rPr>
        <w:t xml:space="preserve">, c’est très simple : </w:t>
      </w:r>
    </w:p>
    <w:p w:rsidR="00326102" w:rsidRPr="00326102" w:rsidRDefault="00326102" w:rsidP="00212C49">
      <w:pPr>
        <w:pStyle w:val="Sansinterligne"/>
        <w:spacing w:line="276" w:lineRule="auto"/>
        <w:jc w:val="both"/>
        <w:rPr>
          <w:rFonts w:ascii="Verdana" w:hAnsi="Verdana" w:cstheme="majorHAnsi"/>
          <w:b/>
          <w:bCs/>
          <w:color w:val="ED683D"/>
          <w:sz w:val="20"/>
          <w:szCs w:val="20"/>
        </w:rPr>
      </w:pPr>
    </w:p>
    <w:p w:rsidR="00A75B69" w:rsidRDefault="00A75B69" w:rsidP="00212C49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 xml:space="preserve">Faites un don </w:t>
      </w:r>
      <w:r w:rsidRPr="005A4774">
        <w:rPr>
          <w:rFonts w:ascii="Verdana" w:hAnsi="Verdana" w:cstheme="majorHAnsi"/>
          <w:b/>
          <w:bCs/>
          <w:color w:val="005E9C"/>
          <w:sz w:val="24"/>
          <w:szCs w:val="24"/>
        </w:rPr>
        <w:t>en ligne</w:t>
      </w:r>
      <w:r>
        <w:rPr>
          <w:rFonts w:ascii="Verdana" w:hAnsi="Verdana" w:cstheme="majorHAnsi"/>
          <w:sz w:val="24"/>
          <w:szCs w:val="24"/>
        </w:rPr>
        <w:t xml:space="preserve"> sur </w:t>
      </w:r>
      <w:r w:rsidR="0022100D">
        <w:rPr>
          <w:rFonts w:ascii="Verdana" w:hAnsi="Verdana" w:cstheme="majorHAnsi"/>
          <w:sz w:val="24"/>
          <w:szCs w:val="24"/>
        </w:rPr>
        <w:t xml:space="preserve">la page de mon action HomeRUN : </w:t>
      </w:r>
      <w:r w:rsidR="00B56454" w:rsidRPr="00B56454">
        <w:rPr>
          <w:rFonts w:ascii="Verdana" w:hAnsi="Verdana" w:cstheme="majorHAnsi"/>
          <w:i/>
          <w:iCs/>
          <w:sz w:val="24"/>
          <w:szCs w:val="24"/>
          <w:highlight w:val="yellow"/>
        </w:rPr>
        <w:t>LIEN POUR VOTRE PAGE EN LIGNE</w:t>
      </w:r>
      <w:r w:rsidR="0022100D">
        <w:rPr>
          <w:rFonts w:ascii="Verdana" w:hAnsi="Verdana" w:cstheme="majorHAnsi"/>
          <w:sz w:val="24"/>
          <w:szCs w:val="24"/>
        </w:rPr>
        <w:t xml:space="preserve"> ou</w:t>
      </w:r>
      <w:r w:rsidR="00326102">
        <w:rPr>
          <w:rFonts w:ascii="Verdana" w:hAnsi="Verdana" w:cstheme="majorHAnsi"/>
          <w:sz w:val="24"/>
          <w:szCs w:val="24"/>
        </w:rPr>
        <w:t>,</w:t>
      </w:r>
    </w:p>
    <w:p w:rsidR="00A75B69" w:rsidRDefault="00A75B69" w:rsidP="00212C49">
      <w:pPr>
        <w:pStyle w:val="Sansinterligne"/>
        <w:numPr>
          <w:ilvl w:val="0"/>
          <w:numId w:val="2"/>
        </w:numPr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>
        <w:rPr>
          <w:rFonts w:ascii="Verdana" w:hAnsi="Verdana" w:cstheme="majorHAnsi"/>
          <w:sz w:val="24"/>
          <w:szCs w:val="24"/>
        </w:rPr>
        <w:t xml:space="preserve">Faites un don directement </w:t>
      </w:r>
      <w:r w:rsidRPr="005A4774">
        <w:rPr>
          <w:rFonts w:ascii="Verdana" w:hAnsi="Verdana" w:cstheme="majorHAnsi"/>
          <w:b/>
          <w:bCs/>
          <w:color w:val="005E9C"/>
          <w:sz w:val="24"/>
          <w:szCs w:val="24"/>
        </w:rPr>
        <w:t>sur le compte de WSM</w:t>
      </w:r>
      <w:r w:rsidR="0022100D">
        <w:rPr>
          <w:rFonts w:ascii="Verdana" w:hAnsi="Verdana" w:cstheme="majorHAnsi"/>
          <w:sz w:val="24"/>
          <w:szCs w:val="24"/>
        </w:rPr>
        <w:t xml:space="preserve"> </w:t>
      </w:r>
      <w:r w:rsidR="00FD2AA3" w:rsidRPr="00FD2AA3">
        <w:rPr>
          <w:rFonts w:ascii="Verdana" w:hAnsi="Verdana" w:cstheme="majorHAnsi"/>
          <w:b/>
          <w:bCs/>
          <w:color w:val="005E9C"/>
          <w:sz w:val="24"/>
          <w:szCs w:val="24"/>
        </w:rPr>
        <w:t>BE03 8939 4408 3584</w:t>
      </w:r>
      <w:r w:rsidR="00FD2AA3" w:rsidRPr="00FD2AA3">
        <w:rPr>
          <w:rFonts w:ascii="Verdana" w:hAnsi="Verdana" w:cstheme="majorHAnsi"/>
          <w:sz w:val="24"/>
          <w:szCs w:val="24"/>
        </w:rPr>
        <w:t xml:space="preserve"> </w:t>
      </w:r>
      <w:r w:rsidR="0022100D" w:rsidRPr="00907382">
        <w:rPr>
          <w:rFonts w:ascii="Verdana" w:hAnsi="Verdana" w:cstheme="majorHAnsi"/>
          <w:sz w:val="24"/>
          <w:szCs w:val="24"/>
        </w:rPr>
        <w:t>(Chaussée de Haecht, 579</w:t>
      </w:r>
      <w:r w:rsidR="00326102">
        <w:rPr>
          <w:rFonts w:ascii="Verdana" w:hAnsi="Verdana" w:cstheme="majorHAnsi"/>
          <w:sz w:val="24"/>
          <w:szCs w:val="24"/>
        </w:rPr>
        <w:t xml:space="preserve"> </w:t>
      </w:r>
      <w:r w:rsidR="0022100D" w:rsidRPr="00907382">
        <w:rPr>
          <w:rFonts w:ascii="Verdana" w:hAnsi="Verdana" w:cstheme="majorHAnsi"/>
          <w:sz w:val="24"/>
          <w:szCs w:val="24"/>
        </w:rPr>
        <w:t>– 103</w:t>
      </w:r>
      <w:r w:rsidR="0022100D">
        <w:rPr>
          <w:rFonts w:ascii="Verdana" w:hAnsi="Verdana" w:cstheme="majorHAnsi"/>
          <w:sz w:val="24"/>
          <w:szCs w:val="24"/>
        </w:rPr>
        <w:t>0</w:t>
      </w:r>
      <w:r w:rsidR="0022100D" w:rsidRPr="00907382">
        <w:rPr>
          <w:rFonts w:ascii="Verdana" w:hAnsi="Verdana" w:cstheme="majorHAnsi"/>
          <w:sz w:val="24"/>
          <w:szCs w:val="24"/>
        </w:rPr>
        <w:t xml:space="preserve"> Bruxelles),</w:t>
      </w:r>
      <w:r w:rsidR="0022100D">
        <w:rPr>
          <w:rFonts w:ascii="Verdana" w:hAnsi="Verdana" w:cstheme="majorHAnsi"/>
          <w:sz w:val="24"/>
          <w:szCs w:val="24"/>
        </w:rPr>
        <w:t xml:space="preserve"> avec la communication suivante : </w:t>
      </w:r>
      <w:r w:rsidR="0022100D" w:rsidRPr="00B56454">
        <w:rPr>
          <w:rFonts w:ascii="Verdana" w:hAnsi="Verdana" w:cstheme="majorHAnsi"/>
          <w:sz w:val="24"/>
          <w:szCs w:val="24"/>
          <w:highlight w:val="yellow"/>
        </w:rPr>
        <w:t xml:space="preserve">« Don HomeRUN – </w:t>
      </w:r>
      <w:r w:rsidR="00B56454" w:rsidRPr="00B56454">
        <w:rPr>
          <w:rFonts w:ascii="Verdana" w:hAnsi="Verdana" w:cstheme="majorHAnsi"/>
          <w:sz w:val="24"/>
          <w:szCs w:val="24"/>
          <w:highlight w:val="yellow"/>
        </w:rPr>
        <w:t>NOM PARTICIPANT-E</w:t>
      </w:r>
      <w:r w:rsidR="0022100D" w:rsidRPr="00B56454">
        <w:rPr>
          <w:rFonts w:ascii="Verdana" w:hAnsi="Verdana" w:cstheme="majorHAnsi"/>
          <w:sz w:val="24"/>
          <w:szCs w:val="24"/>
          <w:highlight w:val="yellow"/>
        </w:rPr>
        <w:t> »</w:t>
      </w:r>
    </w:p>
    <w:p w:rsidR="00907382" w:rsidRDefault="00907382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907382" w:rsidRPr="00212C49" w:rsidRDefault="00212C49" w:rsidP="005C5D7A">
      <w:pPr>
        <w:pStyle w:val="Sansinterligne"/>
        <w:spacing w:line="276" w:lineRule="auto"/>
        <w:ind w:left="708"/>
        <w:jc w:val="both"/>
        <w:rPr>
          <w:rFonts w:ascii="Verdana" w:hAnsi="Verdana" w:cstheme="majorHAnsi"/>
          <w:i/>
          <w:iCs/>
          <w:sz w:val="24"/>
          <w:szCs w:val="24"/>
        </w:rPr>
      </w:pPr>
      <w:r w:rsidRPr="00212C49">
        <w:rPr>
          <w:rFonts w:ascii="Verdana" w:hAnsi="Verdana" w:cstheme="majorHAnsi"/>
          <w:i/>
          <w:iCs/>
          <w:sz w:val="24"/>
          <w:szCs w:val="24"/>
          <w:u w:val="single"/>
        </w:rPr>
        <w:t>NB</w:t>
      </w:r>
      <w:r w:rsidRPr="00212C49">
        <w:rPr>
          <w:rFonts w:ascii="Verdana" w:hAnsi="Verdana" w:cstheme="majorHAnsi"/>
          <w:i/>
          <w:iCs/>
          <w:sz w:val="24"/>
          <w:szCs w:val="24"/>
        </w:rPr>
        <w:t> : un don de 40</w:t>
      </w:r>
      <w:r>
        <w:rPr>
          <w:rFonts w:ascii="Verdana" w:hAnsi="Verdana" w:cstheme="majorHAnsi"/>
          <w:i/>
          <w:iCs/>
          <w:sz w:val="24"/>
          <w:szCs w:val="24"/>
        </w:rPr>
        <w:t>€</w:t>
      </w:r>
      <w:r w:rsidRPr="00212C49">
        <w:rPr>
          <w:rFonts w:ascii="Verdana" w:hAnsi="Verdana" w:cstheme="majorHAnsi"/>
          <w:i/>
          <w:iCs/>
          <w:sz w:val="24"/>
          <w:szCs w:val="24"/>
        </w:rPr>
        <w:t xml:space="preserve"> ou plus vous permettra de bénéficier d’une attestation fiscale.</w:t>
      </w:r>
    </w:p>
    <w:p w:rsidR="00212C49" w:rsidRPr="00212C49" w:rsidRDefault="00212C49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212C49" w:rsidRDefault="00212C49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 w:rsidRPr="00074D5D">
        <w:rPr>
          <w:rFonts w:ascii="Verdana" w:hAnsi="Verdana" w:cstheme="majorHAnsi"/>
          <w:sz w:val="24"/>
          <w:szCs w:val="24"/>
        </w:rPr>
        <w:t>Un tout grand merci d’avance pour vos encouragements et votre soutien dans mon défi sportif et solidaire !</w:t>
      </w:r>
    </w:p>
    <w:p w:rsidR="00907382" w:rsidRDefault="00907382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212C49" w:rsidRDefault="00212C49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212C49" w:rsidRPr="00B56454" w:rsidRDefault="00B56454" w:rsidP="00212C49">
      <w:pPr>
        <w:pStyle w:val="Sansinterligne"/>
        <w:spacing w:line="276" w:lineRule="auto"/>
        <w:jc w:val="right"/>
        <w:rPr>
          <w:rFonts w:ascii="Verdana" w:hAnsi="Verdana" w:cstheme="majorHAnsi"/>
          <w:i/>
          <w:iCs/>
          <w:sz w:val="24"/>
          <w:szCs w:val="24"/>
        </w:rPr>
      </w:pPr>
      <w:r w:rsidRPr="00B56454">
        <w:rPr>
          <w:rFonts w:ascii="Verdana" w:hAnsi="Verdana" w:cstheme="majorHAnsi"/>
          <w:i/>
          <w:iCs/>
          <w:sz w:val="24"/>
          <w:szCs w:val="24"/>
          <w:highlight w:val="yellow"/>
        </w:rPr>
        <w:t>VOTRE NOM</w:t>
      </w:r>
    </w:p>
    <w:p w:rsidR="00907382" w:rsidRDefault="00907382" w:rsidP="00212C49">
      <w:pPr>
        <w:pStyle w:val="Sansinterligne"/>
        <w:pBdr>
          <w:bottom w:val="single" w:sz="6" w:space="1" w:color="auto"/>
        </w:pBdr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337310" w:rsidRPr="00212C49" w:rsidRDefault="00337310" w:rsidP="00212C49">
      <w:pPr>
        <w:pStyle w:val="Sansinterligne"/>
        <w:pBdr>
          <w:bottom w:val="single" w:sz="6" w:space="1" w:color="auto"/>
        </w:pBdr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337310" w:rsidRDefault="00337310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337310" w:rsidRPr="00212C49" w:rsidRDefault="00337310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 w:rsidRPr="00337310">
        <w:rPr>
          <w:rFonts w:ascii="Verdana" w:hAnsi="Verdana" w:cstheme="majorHAnsi"/>
          <w:noProof/>
          <w:sz w:val="24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-420332</wp:posOffset>
            </wp:positionH>
            <wp:positionV relativeFrom="paragraph">
              <wp:posOffset>312078</wp:posOffset>
            </wp:positionV>
            <wp:extent cx="2590165" cy="1310005"/>
            <wp:effectExtent l="0" t="0" r="635" b="4445"/>
            <wp:wrapTight wrapText="bothSides">
              <wp:wrapPolygon edited="0">
                <wp:start x="0" y="0"/>
                <wp:lineTo x="0" y="21359"/>
                <wp:lineTo x="21446" y="21359"/>
                <wp:lineTo x="21446" y="0"/>
                <wp:lineTo x="0" y="0"/>
              </wp:wrapPolygon>
            </wp:wrapTight>
            <wp:docPr id="3" name="Image 3" descr="Une image contenant dessi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SM-logo-groen-CMYK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0165" cy="13100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103D0" w:rsidRPr="00337310" w:rsidRDefault="004103D0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 w:rsidRPr="00337310">
        <w:rPr>
          <w:rFonts w:ascii="Verdana" w:hAnsi="Verdana" w:cstheme="majorHAnsi"/>
          <w:sz w:val="24"/>
          <w:szCs w:val="24"/>
        </w:rPr>
        <w:t xml:space="preserve">WSM </w:t>
      </w:r>
      <w:r w:rsidR="00907382" w:rsidRPr="00337310">
        <w:rPr>
          <w:rFonts w:ascii="Verdana" w:hAnsi="Verdana" w:cstheme="majorHAnsi"/>
          <w:sz w:val="24"/>
          <w:szCs w:val="24"/>
        </w:rPr>
        <w:t>est une ONG belge qui</w:t>
      </w:r>
      <w:r w:rsidRPr="00337310">
        <w:rPr>
          <w:rFonts w:ascii="Verdana" w:hAnsi="Verdana" w:cstheme="majorHAnsi"/>
          <w:sz w:val="24"/>
          <w:szCs w:val="24"/>
        </w:rPr>
        <w:t xml:space="preserve"> renforce les mouvements sociaux en Afrique, en Asie, en Amérique Latine, </w:t>
      </w:r>
      <w:r w:rsidR="00907382" w:rsidRPr="00337310">
        <w:rPr>
          <w:rFonts w:ascii="Verdana" w:hAnsi="Verdana" w:cstheme="majorHAnsi"/>
          <w:sz w:val="24"/>
          <w:szCs w:val="24"/>
        </w:rPr>
        <w:t>afin</w:t>
      </w:r>
      <w:r w:rsidRPr="00337310">
        <w:rPr>
          <w:rFonts w:ascii="Verdana" w:hAnsi="Verdana" w:cstheme="majorHAnsi"/>
          <w:sz w:val="24"/>
          <w:szCs w:val="24"/>
        </w:rPr>
        <w:t xml:space="preserve"> qu’ils soient des acteurs de changement en faveur des populations locales. Ces mouvements sociaux </w:t>
      </w:r>
      <w:r w:rsidR="00907382" w:rsidRPr="00337310">
        <w:rPr>
          <w:rFonts w:ascii="Verdana" w:hAnsi="Verdana" w:cstheme="majorHAnsi"/>
          <w:sz w:val="24"/>
          <w:szCs w:val="24"/>
        </w:rPr>
        <w:t>s</w:t>
      </w:r>
      <w:r w:rsidRPr="00337310">
        <w:rPr>
          <w:rFonts w:ascii="Verdana" w:hAnsi="Verdana" w:cstheme="majorHAnsi"/>
          <w:sz w:val="24"/>
          <w:szCs w:val="24"/>
        </w:rPr>
        <w:t xml:space="preserve">e battent au quotidien pour </w:t>
      </w:r>
      <w:r w:rsidR="00DF49DF">
        <w:rPr>
          <w:rFonts w:ascii="Verdana" w:hAnsi="Verdana" w:cstheme="majorHAnsi"/>
          <w:sz w:val="24"/>
          <w:szCs w:val="24"/>
        </w:rPr>
        <w:t xml:space="preserve">le droit </w:t>
      </w:r>
      <w:r w:rsidRPr="00337310">
        <w:rPr>
          <w:rFonts w:ascii="Verdana" w:hAnsi="Verdana" w:cstheme="majorHAnsi"/>
          <w:sz w:val="24"/>
          <w:szCs w:val="24"/>
        </w:rPr>
        <w:t xml:space="preserve">universel </w:t>
      </w:r>
      <w:r w:rsidR="00DF49DF" w:rsidRPr="00DF49DF">
        <w:rPr>
          <w:rFonts w:ascii="Verdana" w:hAnsi="Verdana" w:cstheme="majorHAnsi"/>
          <w:sz w:val="24"/>
          <w:szCs w:val="24"/>
        </w:rPr>
        <w:t>à une vie digne et à une protection sociale</w:t>
      </w:r>
      <w:r w:rsidRPr="00337310">
        <w:rPr>
          <w:rFonts w:ascii="Verdana" w:hAnsi="Verdana" w:cstheme="majorHAnsi"/>
          <w:sz w:val="24"/>
          <w:szCs w:val="24"/>
        </w:rPr>
        <w:t>, des leviers indispensables pour un développement durabl</w:t>
      </w:r>
      <w:r w:rsidR="00DF49DF">
        <w:rPr>
          <w:rFonts w:ascii="Verdana" w:hAnsi="Verdana" w:cstheme="majorHAnsi"/>
          <w:sz w:val="24"/>
          <w:szCs w:val="24"/>
        </w:rPr>
        <w:t>e.</w:t>
      </w:r>
      <w:r w:rsidRPr="00337310">
        <w:rPr>
          <w:rFonts w:ascii="Verdana" w:hAnsi="Verdana" w:cstheme="majorHAnsi"/>
          <w:sz w:val="24"/>
          <w:szCs w:val="24"/>
        </w:rPr>
        <w:t xml:space="preserve"> </w:t>
      </w:r>
    </w:p>
    <w:p w:rsidR="004103D0" w:rsidRPr="00337310" w:rsidRDefault="004103D0" w:rsidP="00212C49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</w:p>
    <w:p w:rsidR="00DF49DF" w:rsidRPr="008A26B3" w:rsidRDefault="004103D0" w:rsidP="00DF49DF">
      <w:pPr>
        <w:pStyle w:val="Sansinterligne"/>
        <w:spacing w:line="276" w:lineRule="auto"/>
        <w:jc w:val="both"/>
        <w:rPr>
          <w:rFonts w:ascii="Verdana" w:hAnsi="Verdana" w:cstheme="majorHAnsi"/>
          <w:sz w:val="24"/>
          <w:szCs w:val="24"/>
        </w:rPr>
      </w:pPr>
      <w:r w:rsidRPr="00337310">
        <w:rPr>
          <w:rFonts w:ascii="Verdana" w:hAnsi="Verdana" w:cstheme="majorHAnsi"/>
          <w:sz w:val="24"/>
          <w:szCs w:val="24"/>
        </w:rPr>
        <w:t xml:space="preserve">Contre les injustices sociales, WSM propose des solutions structurelles durables ! (en savoir plus : </w:t>
      </w:r>
      <w:hyperlink r:id="rId9" w:history="1">
        <w:r w:rsidR="00EF501B" w:rsidRPr="00337310">
          <w:rPr>
            <w:rStyle w:val="Lienhypertexte"/>
            <w:rFonts w:ascii="Verdana" w:hAnsi="Verdana" w:cstheme="majorHAnsi"/>
            <w:sz w:val="24"/>
            <w:szCs w:val="24"/>
          </w:rPr>
          <w:t>www.wsm.be</w:t>
        </w:r>
      </w:hyperlink>
      <w:r w:rsidRPr="00337310">
        <w:rPr>
          <w:rFonts w:ascii="Verdana" w:hAnsi="Verdana" w:cstheme="majorHAnsi"/>
          <w:sz w:val="24"/>
          <w:szCs w:val="24"/>
        </w:rPr>
        <w:t>)</w:t>
      </w:r>
      <w:r w:rsidR="00DF49DF" w:rsidRPr="00DF49DF">
        <w:rPr>
          <w:rFonts w:ascii="Verdana" w:hAnsi="Verdana" w:cstheme="majorHAnsi"/>
          <w:sz w:val="24"/>
          <w:szCs w:val="24"/>
        </w:rPr>
        <w:t xml:space="preserve"> </w:t>
      </w:r>
    </w:p>
    <w:sectPr w:rsidR="00DF49DF" w:rsidRPr="008A2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4213A"/>
    <w:multiLevelType w:val="hybridMultilevel"/>
    <w:tmpl w:val="B7B2DEE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967FF4"/>
    <w:multiLevelType w:val="hybridMultilevel"/>
    <w:tmpl w:val="01D6B30E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6B3"/>
    <w:rsid w:val="00074D5D"/>
    <w:rsid w:val="00186BBB"/>
    <w:rsid w:val="00212C49"/>
    <w:rsid w:val="0022100D"/>
    <w:rsid w:val="00243819"/>
    <w:rsid w:val="00270A73"/>
    <w:rsid w:val="00286CFF"/>
    <w:rsid w:val="002A4E29"/>
    <w:rsid w:val="002B719F"/>
    <w:rsid w:val="00326102"/>
    <w:rsid w:val="00337310"/>
    <w:rsid w:val="003B0B0E"/>
    <w:rsid w:val="004103D0"/>
    <w:rsid w:val="00442C93"/>
    <w:rsid w:val="0056639F"/>
    <w:rsid w:val="005A4774"/>
    <w:rsid w:val="005C5D7A"/>
    <w:rsid w:val="005F5691"/>
    <w:rsid w:val="00695515"/>
    <w:rsid w:val="00843309"/>
    <w:rsid w:val="008A26B3"/>
    <w:rsid w:val="00907382"/>
    <w:rsid w:val="00A75B69"/>
    <w:rsid w:val="00B56454"/>
    <w:rsid w:val="00CC2A67"/>
    <w:rsid w:val="00DF49DF"/>
    <w:rsid w:val="00EF501B"/>
    <w:rsid w:val="00F8441F"/>
    <w:rsid w:val="00FD2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26B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F501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50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8A26B3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EF501B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F50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sm.be/actu/guatemala-mojoca-coronavirus-aide-d-urgence.htm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wsm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400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Onsnetwerk</Company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Raida</dc:creator>
  <cp:lastModifiedBy>user</cp:lastModifiedBy>
  <cp:revision>2</cp:revision>
  <dcterms:created xsi:type="dcterms:W3CDTF">2020-05-25T09:32:00Z</dcterms:created>
  <dcterms:modified xsi:type="dcterms:W3CDTF">2020-05-25T09:32:00Z</dcterms:modified>
</cp:coreProperties>
</file>